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96" w:rsidRPr="008A5796" w:rsidRDefault="008A5796" w:rsidP="008A5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79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 дополнительного образования города Мурманска детско-юношеская спортивная школа № 11 </w:t>
      </w:r>
    </w:p>
    <w:p w:rsidR="008A5796" w:rsidRPr="008A5796" w:rsidRDefault="008A5796" w:rsidP="008A5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579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8A5796">
        <w:rPr>
          <w:rFonts w:ascii="Times New Roman" w:hAnsi="Times New Roman" w:cs="Times New Roman"/>
          <w:sz w:val="28"/>
          <w:szCs w:val="28"/>
        </w:rPr>
        <w:t>фитнес-аэробике</w:t>
      </w:r>
      <w:proofErr w:type="spellEnd"/>
      <w:proofErr w:type="gramEnd"/>
      <w:r w:rsidRPr="008A5796">
        <w:rPr>
          <w:rFonts w:ascii="Times New Roman" w:hAnsi="Times New Roman" w:cs="Times New Roman"/>
          <w:sz w:val="28"/>
          <w:szCs w:val="28"/>
        </w:rPr>
        <w:t xml:space="preserve"> и пауэрлифтингу</w:t>
      </w:r>
    </w:p>
    <w:p w:rsidR="008A5796" w:rsidRDefault="008A5796" w:rsidP="008A5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6" w:rsidRDefault="008A5796" w:rsidP="008A5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96" w:rsidRDefault="008A5796" w:rsidP="008A5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4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A5796" w:rsidRDefault="008A5796" w:rsidP="008A5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96" w:rsidRDefault="008A5796" w:rsidP="008A5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</w:t>
      </w:r>
      <w:r w:rsidR="00772EF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72EF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772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D31">
        <w:rPr>
          <w:rFonts w:ascii="Times New Roman" w:hAnsi="Times New Roman" w:cs="Times New Roman"/>
          <w:b/>
          <w:sz w:val="28"/>
          <w:szCs w:val="28"/>
        </w:rPr>
        <w:t>80/1</w:t>
      </w:r>
    </w:p>
    <w:p w:rsidR="008A5796" w:rsidRDefault="008A5796" w:rsidP="008A5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96" w:rsidRPr="008A5796" w:rsidRDefault="008A5796" w:rsidP="008A57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796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мероприятий МБУ ДО </w:t>
      </w:r>
      <w:proofErr w:type="gramStart"/>
      <w:r w:rsidRPr="008A579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8A5796">
        <w:rPr>
          <w:rFonts w:ascii="Times New Roman" w:hAnsi="Times New Roman" w:cs="Times New Roman"/>
          <w:b/>
          <w:sz w:val="26"/>
          <w:szCs w:val="26"/>
        </w:rPr>
        <w:t>. Мурманска ДЮСШ № 11 по улучшению качества работы в сфере оказания социальных услуг</w:t>
      </w:r>
    </w:p>
    <w:p w:rsidR="008A5796" w:rsidRDefault="008A5796" w:rsidP="008A5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96" w:rsidRPr="008A5796" w:rsidRDefault="008A5796" w:rsidP="008A5796">
      <w:pPr>
        <w:jc w:val="both"/>
        <w:rPr>
          <w:rFonts w:ascii="Times New Roman" w:hAnsi="Times New Roman" w:cs="Times New Roman"/>
          <w:sz w:val="28"/>
          <w:szCs w:val="28"/>
        </w:rPr>
      </w:pPr>
      <w:r w:rsidRPr="008A5796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города Мурманска от 01.12.2004 № 3899 приказываю: </w:t>
      </w:r>
    </w:p>
    <w:p w:rsidR="008A5796" w:rsidRPr="008A5796" w:rsidRDefault="008A5796" w:rsidP="008A57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96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улучшению качества работы </w:t>
      </w:r>
      <w:r w:rsidR="00E35CD7"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gramStart"/>
      <w:r w:rsidR="00E35C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5CD7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Pr="008A5796">
        <w:rPr>
          <w:rFonts w:ascii="Times New Roman" w:hAnsi="Times New Roman" w:cs="Times New Roman"/>
          <w:sz w:val="28"/>
          <w:szCs w:val="28"/>
        </w:rPr>
        <w:t>ДЮСШ № 11 на 201</w:t>
      </w:r>
      <w:r w:rsidR="008F26F2">
        <w:rPr>
          <w:rFonts w:ascii="Times New Roman" w:hAnsi="Times New Roman" w:cs="Times New Roman"/>
          <w:sz w:val="28"/>
          <w:szCs w:val="28"/>
        </w:rPr>
        <w:t>7</w:t>
      </w:r>
      <w:r w:rsidRPr="008A5796">
        <w:rPr>
          <w:rFonts w:ascii="Times New Roman" w:hAnsi="Times New Roman" w:cs="Times New Roman"/>
          <w:sz w:val="28"/>
          <w:szCs w:val="28"/>
        </w:rPr>
        <w:t>/201</w:t>
      </w:r>
      <w:r w:rsidR="008F26F2">
        <w:rPr>
          <w:rFonts w:ascii="Times New Roman" w:hAnsi="Times New Roman" w:cs="Times New Roman"/>
          <w:sz w:val="28"/>
          <w:szCs w:val="28"/>
        </w:rPr>
        <w:t>8</w:t>
      </w:r>
      <w:r w:rsidRPr="008A579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F68CB" w:rsidRDefault="004F68CB"/>
    <w:p w:rsidR="008A5796" w:rsidRDefault="008A5796"/>
    <w:p w:rsidR="008A5796" w:rsidRDefault="008A5796"/>
    <w:p w:rsidR="008A5796" w:rsidRDefault="00772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A5796" w:rsidRPr="008A5796">
        <w:rPr>
          <w:rFonts w:ascii="Times New Roman" w:hAnsi="Times New Roman" w:cs="Times New Roman"/>
          <w:sz w:val="28"/>
          <w:szCs w:val="28"/>
        </w:rPr>
        <w:t>иректор</w:t>
      </w:r>
      <w:r w:rsidR="00201D31">
        <w:rPr>
          <w:rFonts w:ascii="Times New Roman" w:hAnsi="Times New Roman" w:cs="Times New Roman"/>
          <w:sz w:val="28"/>
          <w:szCs w:val="28"/>
        </w:rPr>
        <w:tab/>
      </w:r>
      <w:r w:rsidR="00201D31">
        <w:rPr>
          <w:rFonts w:ascii="Times New Roman" w:hAnsi="Times New Roman" w:cs="Times New Roman"/>
          <w:sz w:val="28"/>
          <w:szCs w:val="28"/>
        </w:rPr>
        <w:tab/>
      </w:r>
      <w:r w:rsidR="00201D31">
        <w:rPr>
          <w:rFonts w:ascii="Times New Roman" w:hAnsi="Times New Roman" w:cs="Times New Roman"/>
          <w:sz w:val="28"/>
          <w:szCs w:val="28"/>
        </w:rPr>
        <w:tab/>
      </w:r>
      <w:r w:rsidR="00201D31">
        <w:rPr>
          <w:rFonts w:ascii="Times New Roman" w:hAnsi="Times New Roman" w:cs="Times New Roman"/>
          <w:sz w:val="28"/>
          <w:szCs w:val="28"/>
        </w:rPr>
        <w:tab/>
      </w:r>
      <w:r w:rsidR="00201D31">
        <w:rPr>
          <w:rFonts w:ascii="Times New Roman" w:hAnsi="Times New Roman" w:cs="Times New Roman"/>
          <w:sz w:val="28"/>
          <w:szCs w:val="28"/>
        </w:rPr>
        <w:tab/>
      </w:r>
      <w:r w:rsidR="00201D31">
        <w:rPr>
          <w:rFonts w:ascii="Times New Roman" w:hAnsi="Times New Roman" w:cs="Times New Roman"/>
          <w:sz w:val="28"/>
          <w:szCs w:val="28"/>
        </w:rPr>
        <w:tab/>
      </w:r>
      <w:r w:rsidR="00201D31">
        <w:rPr>
          <w:rFonts w:ascii="Times New Roman" w:hAnsi="Times New Roman" w:cs="Times New Roman"/>
          <w:sz w:val="28"/>
          <w:szCs w:val="28"/>
        </w:rPr>
        <w:tab/>
      </w:r>
      <w:r w:rsidR="008A5796" w:rsidRPr="008A5796">
        <w:rPr>
          <w:rFonts w:ascii="Times New Roman" w:hAnsi="Times New Roman" w:cs="Times New Roman"/>
          <w:sz w:val="28"/>
          <w:szCs w:val="28"/>
        </w:rPr>
        <w:tab/>
      </w:r>
      <w:r w:rsidR="008A5796" w:rsidRPr="008A57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Г.В. Попенко</w:t>
      </w:r>
    </w:p>
    <w:p w:rsidR="008A5796" w:rsidRDefault="008A5796">
      <w:pPr>
        <w:rPr>
          <w:rFonts w:ascii="Times New Roman" w:hAnsi="Times New Roman" w:cs="Times New Roman"/>
          <w:sz w:val="28"/>
          <w:szCs w:val="28"/>
        </w:rPr>
      </w:pPr>
    </w:p>
    <w:p w:rsidR="008A5796" w:rsidRDefault="008A5796">
      <w:pPr>
        <w:rPr>
          <w:rFonts w:ascii="Times New Roman" w:hAnsi="Times New Roman" w:cs="Times New Roman"/>
          <w:sz w:val="28"/>
          <w:szCs w:val="28"/>
        </w:rPr>
      </w:pPr>
    </w:p>
    <w:p w:rsidR="008A5796" w:rsidRDefault="008A5796">
      <w:pPr>
        <w:rPr>
          <w:rFonts w:ascii="Times New Roman" w:hAnsi="Times New Roman" w:cs="Times New Roman"/>
          <w:sz w:val="28"/>
          <w:szCs w:val="28"/>
        </w:rPr>
      </w:pPr>
    </w:p>
    <w:p w:rsidR="008A5796" w:rsidRDefault="008A5796">
      <w:pPr>
        <w:rPr>
          <w:rFonts w:ascii="Times New Roman" w:hAnsi="Times New Roman" w:cs="Times New Roman"/>
          <w:sz w:val="28"/>
          <w:szCs w:val="28"/>
        </w:rPr>
      </w:pPr>
    </w:p>
    <w:p w:rsidR="008A5796" w:rsidRDefault="008A5796">
      <w:pPr>
        <w:rPr>
          <w:rFonts w:ascii="Times New Roman" w:hAnsi="Times New Roman" w:cs="Times New Roman"/>
          <w:sz w:val="28"/>
          <w:szCs w:val="28"/>
        </w:rPr>
      </w:pPr>
    </w:p>
    <w:p w:rsidR="008A5796" w:rsidRDefault="008A5796">
      <w:pPr>
        <w:rPr>
          <w:rFonts w:ascii="Times New Roman" w:hAnsi="Times New Roman" w:cs="Times New Roman"/>
          <w:sz w:val="28"/>
          <w:szCs w:val="28"/>
        </w:rPr>
      </w:pPr>
    </w:p>
    <w:p w:rsidR="008A5796" w:rsidRDefault="008A5796">
      <w:pPr>
        <w:rPr>
          <w:rFonts w:ascii="Times New Roman" w:hAnsi="Times New Roman" w:cs="Times New Roman"/>
          <w:sz w:val="28"/>
          <w:szCs w:val="28"/>
        </w:rPr>
      </w:pPr>
    </w:p>
    <w:p w:rsidR="008A5796" w:rsidRDefault="008A5796">
      <w:pPr>
        <w:rPr>
          <w:rFonts w:ascii="Times New Roman" w:hAnsi="Times New Roman" w:cs="Times New Roman"/>
          <w:sz w:val="28"/>
          <w:szCs w:val="28"/>
        </w:rPr>
      </w:pPr>
    </w:p>
    <w:p w:rsidR="008A5796" w:rsidRPr="0018785D" w:rsidRDefault="002104B0" w:rsidP="0018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85D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63AAB" w:rsidRPr="0018785D" w:rsidRDefault="00772EFB" w:rsidP="0018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104B0" w:rsidRPr="0018785D">
        <w:rPr>
          <w:rFonts w:ascii="Times New Roman" w:hAnsi="Times New Roman" w:cs="Times New Roman"/>
          <w:sz w:val="24"/>
          <w:szCs w:val="24"/>
        </w:rPr>
        <w:t xml:space="preserve">иректор МБУ ДО ДЮСШ № 11 </w:t>
      </w:r>
    </w:p>
    <w:p w:rsidR="00963AAB" w:rsidRPr="0018785D" w:rsidRDefault="00963AAB" w:rsidP="0018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785D">
        <w:rPr>
          <w:rFonts w:ascii="Times New Roman" w:hAnsi="Times New Roman" w:cs="Times New Roman"/>
          <w:sz w:val="24"/>
          <w:szCs w:val="24"/>
        </w:rPr>
        <w:t>_________________</w:t>
      </w:r>
      <w:r w:rsidR="00772EFB">
        <w:rPr>
          <w:rFonts w:ascii="Times New Roman" w:hAnsi="Times New Roman" w:cs="Times New Roman"/>
          <w:sz w:val="24"/>
          <w:szCs w:val="24"/>
        </w:rPr>
        <w:t>Г.В.Попенко</w:t>
      </w:r>
      <w:proofErr w:type="spellEnd"/>
    </w:p>
    <w:p w:rsidR="00963AAB" w:rsidRPr="0018785D" w:rsidRDefault="00963AAB" w:rsidP="001878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85D">
        <w:rPr>
          <w:rFonts w:ascii="Times New Roman" w:hAnsi="Times New Roman" w:cs="Times New Roman"/>
          <w:sz w:val="24"/>
          <w:szCs w:val="24"/>
        </w:rPr>
        <w:t>«___»___________201</w:t>
      </w:r>
      <w:r w:rsidR="00772EFB">
        <w:rPr>
          <w:rFonts w:ascii="Times New Roman" w:hAnsi="Times New Roman" w:cs="Times New Roman"/>
          <w:sz w:val="24"/>
          <w:szCs w:val="24"/>
        </w:rPr>
        <w:t>7</w:t>
      </w:r>
      <w:r w:rsidRPr="001878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785D" w:rsidRDefault="0018785D" w:rsidP="002104B0">
      <w:pPr>
        <w:spacing w:line="259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B1039C" w:rsidRPr="00DD376C" w:rsidRDefault="00B1039C" w:rsidP="00B1039C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37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мероприятий по улучшению качества работы Учреждения</w:t>
      </w:r>
      <w:r w:rsidR="008F26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2017-2018 учебный год</w:t>
      </w:r>
    </w:p>
    <w:p w:rsidR="002104B0" w:rsidRPr="002104B0" w:rsidRDefault="002104B0" w:rsidP="002104B0">
      <w:pPr>
        <w:spacing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2104B0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организации:</w:t>
      </w:r>
      <w:r w:rsidRPr="002104B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муниципальное бюджетное  учреждение дополнительного образования  города Мурманска детско-юношеская спортивная школа № 11 по </w:t>
      </w:r>
      <w:proofErr w:type="spellStart"/>
      <w:proofErr w:type="gramStart"/>
      <w:r w:rsidRPr="002104B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фитнес-аэробике</w:t>
      </w:r>
      <w:proofErr w:type="spellEnd"/>
      <w:proofErr w:type="gramEnd"/>
      <w:r w:rsidRPr="002104B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и пауэрлифтингу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985"/>
        <w:gridCol w:w="1275"/>
        <w:gridCol w:w="1276"/>
        <w:gridCol w:w="1134"/>
        <w:gridCol w:w="2127"/>
      </w:tblGrid>
      <w:tr w:rsidR="002104B0" w:rsidRPr="00963AAB" w:rsidTr="00E35CD7">
        <w:tc>
          <w:tcPr>
            <w:tcW w:w="710" w:type="dxa"/>
            <w:vAlign w:val="center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Основание реализации (результат независимой оценки качества)</w:t>
            </w:r>
          </w:p>
        </w:tc>
        <w:tc>
          <w:tcPr>
            <w:tcW w:w="1275" w:type="dxa"/>
            <w:vAlign w:val="center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Align w:val="center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2127" w:type="dxa"/>
            <w:vAlign w:val="center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Показатели, характеризующие результат выполнения мероприятия</w:t>
            </w:r>
          </w:p>
        </w:tc>
      </w:tr>
      <w:tr w:rsidR="002104B0" w:rsidRPr="00963AAB" w:rsidTr="00E35CD7">
        <w:tblPrEx>
          <w:tblLook w:val="01E0"/>
        </w:tblPrEx>
        <w:tc>
          <w:tcPr>
            <w:tcW w:w="11058" w:type="dxa"/>
            <w:gridSpan w:val="7"/>
            <w:vAlign w:val="center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3A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1. Открытость и доступность информации об организации</w:t>
            </w:r>
          </w:p>
        </w:tc>
      </w:tr>
      <w:tr w:rsidR="002104B0" w:rsidRPr="00963AAB" w:rsidTr="00E35CD7">
        <w:trPr>
          <w:trHeight w:val="302"/>
        </w:trPr>
        <w:tc>
          <w:tcPr>
            <w:tcW w:w="710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551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985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275" w:type="dxa"/>
          </w:tcPr>
          <w:p w:rsidR="002104B0" w:rsidRPr="00963AAB" w:rsidRDefault="00963AAB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необходимости</w:t>
            </w:r>
          </w:p>
        </w:tc>
        <w:tc>
          <w:tcPr>
            <w:tcW w:w="1276" w:type="dxa"/>
          </w:tcPr>
          <w:p w:rsidR="002104B0" w:rsidRPr="00963AAB" w:rsidRDefault="00963AAB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И.Н., </w:t>
            </w:r>
            <w:r w:rsidR="001878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134" w:type="dxa"/>
          </w:tcPr>
          <w:p w:rsidR="002104B0" w:rsidRPr="00963AAB" w:rsidRDefault="00963AAB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на сайте обновляется регулярно</w:t>
            </w:r>
          </w:p>
        </w:tc>
        <w:tc>
          <w:tcPr>
            <w:tcW w:w="2127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актуальной информации на сайте учреждения, повышение количества посетителей сайта</w:t>
            </w:r>
          </w:p>
        </w:tc>
      </w:tr>
      <w:tr w:rsidR="002104B0" w:rsidRPr="00963AAB" w:rsidTr="00E35CD7">
        <w:tc>
          <w:tcPr>
            <w:tcW w:w="710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551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Изменение интерфейса сайта, добавления новых разделов, отражающих деятельность учреждения. </w:t>
            </w:r>
          </w:p>
        </w:tc>
        <w:tc>
          <w:tcPr>
            <w:tcW w:w="1985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Доступность и достаточность информации об организации.</w:t>
            </w:r>
          </w:p>
        </w:tc>
        <w:tc>
          <w:tcPr>
            <w:tcW w:w="1275" w:type="dxa"/>
          </w:tcPr>
          <w:p w:rsidR="002104B0" w:rsidRPr="00963AAB" w:rsidRDefault="00772EFB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необходимости</w:t>
            </w:r>
          </w:p>
        </w:tc>
        <w:tc>
          <w:tcPr>
            <w:tcW w:w="1276" w:type="dxa"/>
          </w:tcPr>
          <w:p w:rsidR="002104B0" w:rsidRPr="00963AAB" w:rsidRDefault="00963AAB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И.Н., </w:t>
            </w:r>
            <w:r w:rsidR="001878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зам. директора по УВР</w:t>
            </w:r>
          </w:p>
        </w:tc>
        <w:tc>
          <w:tcPr>
            <w:tcW w:w="1134" w:type="dxa"/>
          </w:tcPr>
          <w:p w:rsidR="002104B0" w:rsidRPr="00963AAB" w:rsidRDefault="00963AAB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Информация на сайте обновляется регулярно</w:t>
            </w:r>
          </w:p>
        </w:tc>
        <w:tc>
          <w:tcPr>
            <w:tcW w:w="2127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уровня удовлетворенности предоставляемыми образовательными услугами, в частности информационной доступностью ОУ</w:t>
            </w:r>
          </w:p>
        </w:tc>
      </w:tr>
      <w:tr w:rsidR="002104B0" w:rsidRPr="00963AAB" w:rsidTr="00E35CD7">
        <w:tblPrEx>
          <w:tblLook w:val="01E0"/>
        </w:tblPrEx>
        <w:trPr>
          <w:trHeight w:val="525"/>
        </w:trPr>
        <w:tc>
          <w:tcPr>
            <w:tcW w:w="11058" w:type="dxa"/>
            <w:gridSpan w:val="7"/>
          </w:tcPr>
          <w:p w:rsidR="002104B0" w:rsidRPr="00963AAB" w:rsidRDefault="002104B0" w:rsidP="0018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63A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2104B0" w:rsidRPr="00963AAB" w:rsidTr="00E35CD7">
        <w:tc>
          <w:tcPr>
            <w:tcW w:w="710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551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985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комфортных условий </w:t>
            </w:r>
            <w:r w:rsidRPr="00963AA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275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1276" w:type="dxa"/>
          </w:tcPr>
          <w:p w:rsidR="002104B0" w:rsidRPr="00963AAB" w:rsidRDefault="0018785D" w:rsidP="00772E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Буркова С.Н., и.о.</w:t>
            </w:r>
            <w:r w:rsidR="002104B0"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72E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начальника </w:t>
            </w:r>
            <w:proofErr w:type="spellStart"/>
            <w:r w:rsidR="00772E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хоз</w:t>
            </w:r>
            <w:proofErr w:type="gramStart"/>
            <w:r w:rsidR="00772E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 w:rsidR="00772E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тдела</w:t>
            </w:r>
            <w:proofErr w:type="spellEnd"/>
          </w:p>
        </w:tc>
        <w:tc>
          <w:tcPr>
            <w:tcW w:w="1134" w:type="dxa"/>
          </w:tcPr>
          <w:p w:rsidR="002104B0" w:rsidRPr="00963AAB" w:rsidRDefault="00963AAB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Повышается уровень бытовой комфортности</w:t>
            </w:r>
          </w:p>
        </w:tc>
        <w:tc>
          <w:tcPr>
            <w:tcW w:w="2127" w:type="dxa"/>
          </w:tcPr>
          <w:p w:rsidR="002104B0" w:rsidRPr="00963AAB" w:rsidRDefault="0018785D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Приобретается новое оборудование и инвентарь, производится ремонт помещений и оборудования</w:t>
            </w:r>
          </w:p>
        </w:tc>
      </w:tr>
      <w:tr w:rsidR="002104B0" w:rsidRPr="00963AAB" w:rsidTr="00E35CD7">
        <w:trPr>
          <w:trHeight w:val="557"/>
        </w:trPr>
        <w:tc>
          <w:tcPr>
            <w:tcW w:w="710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551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</w:t>
            </w:r>
            <w:r w:rsidRPr="00963A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лиц с ограниченными возможностями здоровья.</w:t>
            </w:r>
          </w:p>
        </w:tc>
        <w:tc>
          <w:tcPr>
            <w:tcW w:w="1985" w:type="dxa"/>
          </w:tcPr>
          <w:p w:rsidR="002104B0" w:rsidRPr="00963AAB" w:rsidRDefault="0018785D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Отсутствие </w:t>
            </w:r>
            <w:r w:rsidR="002104B0" w:rsidRPr="00963AAB">
              <w:rPr>
                <w:rFonts w:ascii="Times New Roman" w:eastAsia="Calibri" w:hAnsi="Times New Roman" w:cs="Times New Roman"/>
                <w:sz w:val="20"/>
                <w:szCs w:val="20"/>
              </w:rPr>
              <w:t>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275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04B0" w:rsidRPr="00963AAB" w:rsidTr="00E35CD7">
        <w:tc>
          <w:tcPr>
            <w:tcW w:w="710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551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985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A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275" w:type="dxa"/>
          </w:tcPr>
          <w:p w:rsidR="002104B0" w:rsidRPr="00963AAB" w:rsidRDefault="0018785D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276" w:type="dxa"/>
          </w:tcPr>
          <w:p w:rsidR="002104B0" w:rsidRPr="00963AAB" w:rsidRDefault="00772EFB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Буркова С.Н., и.о.</w:t>
            </w: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начальника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тдела</w:t>
            </w:r>
            <w:proofErr w:type="spellEnd"/>
          </w:p>
        </w:tc>
        <w:tc>
          <w:tcPr>
            <w:tcW w:w="1134" w:type="dxa"/>
          </w:tcPr>
          <w:p w:rsidR="002104B0" w:rsidRPr="00963AAB" w:rsidRDefault="0018785D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Повышается работоспособность</w:t>
            </w:r>
          </w:p>
        </w:tc>
        <w:tc>
          <w:tcPr>
            <w:tcW w:w="2127" w:type="dxa"/>
          </w:tcPr>
          <w:p w:rsidR="002104B0" w:rsidRPr="00963AAB" w:rsidRDefault="0018785D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Приобретается новое оборудование и инвентарь для качественной работы и отдыха</w:t>
            </w:r>
          </w:p>
        </w:tc>
      </w:tr>
      <w:tr w:rsidR="002104B0" w:rsidRPr="00963AAB" w:rsidTr="00E35CD7">
        <w:tblPrEx>
          <w:tblLook w:val="01E0"/>
        </w:tblPrEx>
        <w:tc>
          <w:tcPr>
            <w:tcW w:w="11058" w:type="dxa"/>
            <w:gridSpan w:val="7"/>
          </w:tcPr>
          <w:p w:rsidR="002104B0" w:rsidRPr="00963AAB" w:rsidRDefault="002104B0" w:rsidP="0018785D">
            <w:pPr>
              <w:tabs>
                <w:tab w:val="left" w:pos="317"/>
              </w:tabs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3. Доброжелательность, вежливость и компетентность работников организации</w:t>
            </w:r>
          </w:p>
        </w:tc>
      </w:tr>
      <w:tr w:rsidR="002104B0" w:rsidRPr="00963AAB" w:rsidTr="00E35CD7">
        <w:tc>
          <w:tcPr>
            <w:tcW w:w="710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551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 по обеспечению и созданию условий для психологической безопасности и комфортности в </w:t>
            </w: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1985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1.Профессионализм персонала.</w:t>
            </w:r>
          </w:p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2104B0" w:rsidRPr="00963AAB" w:rsidRDefault="002104B0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1276" w:type="dxa"/>
          </w:tcPr>
          <w:p w:rsidR="002104B0" w:rsidRPr="00963AAB" w:rsidRDefault="0018785D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И.Н.</w:t>
            </w:r>
            <w:r w:rsidR="002104B0"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., зам. по УВР</w:t>
            </w:r>
            <w:r w:rsidR="00E35C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педагогический персонал</w:t>
            </w:r>
          </w:p>
        </w:tc>
        <w:tc>
          <w:tcPr>
            <w:tcW w:w="1134" w:type="dxa"/>
          </w:tcPr>
          <w:p w:rsidR="002104B0" w:rsidRPr="00963AAB" w:rsidRDefault="0018785D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Растет взаимопонимание и доверие друг к другу</w:t>
            </w:r>
          </w:p>
        </w:tc>
        <w:tc>
          <w:tcPr>
            <w:tcW w:w="2127" w:type="dxa"/>
          </w:tcPr>
          <w:p w:rsidR="002104B0" w:rsidRPr="00963AAB" w:rsidRDefault="0018785D" w:rsidP="00E35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Проведение мероприятий, не связанных с процессом обучения (совместные чаепития,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праздничные концерты, прогулки и т.д.)</w:t>
            </w:r>
          </w:p>
        </w:tc>
      </w:tr>
      <w:tr w:rsidR="00E35CD7" w:rsidRPr="00963AAB" w:rsidTr="00E35CD7">
        <w:tc>
          <w:tcPr>
            <w:tcW w:w="710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работниками организации.</w:t>
            </w:r>
          </w:p>
        </w:tc>
        <w:tc>
          <w:tcPr>
            <w:tcW w:w="1275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1276" w:type="dxa"/>
          </w:tcPr>
          <w:p w:rsidR="00E35CD7" w:rsidRPr="00963AAB" w:rsidRDefault="00E35CD7" w:rsidP="00E35C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И.Н.</w:t>
            </w: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зам. по УВР</w:t>
            </w:r>
          </w:p>
        </w:tc>
        <w:tc>
          <w:tcPr>
            <w:tcW w:w="1134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Растет взаимопонимание и доверие друг к другу</w:t>
            </w:r>
          </w:p>
        </w:tc>
        <w:tc>
          <w:tcPr>
            <w:tcW w:w="2127" w:type="dxa"/>
          </w:tcPr>
          <w:p w:rsidR="00E35CD7" w:rsidRPr="00963AAB" w:rsidRDefault="00E35CD7" w:rsidP="00E35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Проведение совместных мероприятий, не связанных с учебным процессом (коллективно отмечаются праздники, совместные посещения концертов, спектаклей, прогулки и т.п.)</w:t>
            </w:r>
          </w:p>
        </w:tc>
      </w:tr>
      <w:tr w:rsidR="00E35CD7" w:rsidRPr="00963AAB" w:rsidTr="00E35CD7">
        <w:tblPrEx>
          <w:tblLook w:val="01E0"/>
        </w:tblPrEx>
        <w:tc>
          <w:tcPr>
            <w:tcW w:w="11058" w:type="dxa"/>
            <w:gridSpan w:val="7"/>
          </w:tcPr>
          <w:p w:rsidR="00E35CD7" w:rsidRPr="00963AAB" w:rsidRDefault="00E35CD7" w:rsidP="0018785D">
            <w:pPr>
              <w:tabs>
                <w:tab w:val="left" w:pos="317"/>
              </w:tabs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4. Результативность деятельности организации.</w:t>
            </w:r>
          </w:p>
        </w:tc>
      </w:tr>
      <w:tr w:rsidR="00E35CD7" w:rsidRPr="00963AAB" w:rsidTr="00E35CD7">
        <w:tc>
          <w:tcPr>
            <w:tcW w:w="710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551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Мероприятия, направленные на повышение уровня подготовки </w:t>
            </w:r>
            <w:proofErr w:type="gramStart"/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оказываемой муниципальной услуги.</w:t>
            </w:r>
          </w:p>
        </w:tc>
        <w:tc>
          <w:tcPr>
            <w:tcW w:w="1275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течение всего периода</w:t>
            </w:r>
          </w:p>
        </w:tc>
        <w:tc>
          <w:tcPr>
            <w:tcW w:w="1276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Милиева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И.Н.,</w:t>
            </w:r>
            <w:r w:rsidRPr="00963A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зам. по УВР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педагогический персонал</w:t>
            </w:r>
          </w:p>
        </w:tc>
        <w:tc>
          <w:tcPr>
            <w:tcW w:w="1134" w:type="dxa"/>
          </w:tcPr>
          <w:p w:rsidR="00E35CD7" w:rsidRPr="00963AAB" w:rsidRDefault="00E35CD7" w:rsidP="00E35C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Улучшение качества выступлений спортсменов на всероссийских соревнованиях, региональных и муниципальных соревнованиях, увеличение количества разрядников, приток желающих обучаться в ДЮСШ № 11</w:t>
            </w:r>
          </w:p>
        </w:tc>
        <w:tc>
          <w:tcPr>
            <w:tcW w:w="2127" w:type="dxa"/>
          </w:tcPr>
          <w:p w:rsidR="00E35CD7" w:rsidRPr="00963AAB" w:rsidRDefault="00E35CD7" w:rsidP="001878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Приобретается новое спортивное оборудование и инвентарь, что позволяет улучшить качество обучения.</w:t>
            </w:r>
          </w:p>
        </w:tc>
      </w:tr>
    </w:tbl>
    <w:p w:rsidR="002104B0" w:rsidRDefault="002104B0" w:rsidP="002104B0"/>
    <w:p w:rsidR="002104B0" w:rsidRDefault="002104B0" w:rsidP="002104B0"/>
    <w:p w:rsidR="002104B0" w:rsidRDefault="00772EFB" w:rsidP="00E35C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201D31">
        <w:rPr>
          <w:rFonts w:ascii="Times New Roman" w:hAnsi="Times New Roman" w:cs="Times New Roman"/>
        </w:rPr>
        <w:tab/>
      </w:r>
      <w:r w:rsidR="00201D31">
        <w:rPr>
          <w:rFonts w:ascii="Times New Roman" w:hAnsi="Times New Roman" w:cs="Times New Roman"/>
        </w:rPr>
        <w:tab/>
      </w:r>
      <w:r w:rsidR="00201D31">
        <w:rPr>
          <w:rFonts w:ascii="Times New Roman" w:hAnsi="Times New Roman" w:cs="Times New Roman"/>
        </w:rPr>
        <w:tab/>
      </w:r>
      <w:r w:rsidR="00201D31">
        <w:rPr>
          <w:rFonts w:ascii="Times New Roman" w:hAnsi="Times New Roman" w:cs="Times New Roman"/>
        </w:rPr>
        <w:tab/>
      </w:r>
      <w:r w:rsidR="00201D31">
        <w:rPr>
          <w:rFonts w:ascii="Times New Roman" w:hAnsi="Times New Roman" w:cs="Times New Roman"/>
        </w:rPr>
        <w:tab/>
      </w:r>
      <w:r w:rsidR="00201D31">
        <w:rPr>
          <w:rFonts w:ascii="Times New Roman" w:hAnsi="Times New Roman" w:cs="Times New Roman"/>
        </w:rPr>
        <w:tab/>
      </w:r>
      <w:r w:rsidR="00201D31">
        <w:rPr>
          <w:rFonts w:ascii="Times New Roman" w:hAnsi="Times New Roman" w:cs="Times New Roman"/>
        </w:rPr>
        <w:tab/>
      </w:r>
      <w:r w:rsidR="00201D31">
        <w:rPr>
          <w:rFonts w:ascii="Times New Roman" w:hAnsi="Times New Roman" w:cs="Times New Roman"/>
        </w:rPr>
        <w:tab/>
      </w:r>
      <w:r w:rsidR="00201D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Г.В. Попенко</w:t>
      </w:r>
    </w:p>
    <w:p w:rsidR="002104B0" w:rsidRPr="008A5796" w:rsidRDefault="002104B0" w:rsidP="002104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104B0" w:rsidRPr="008A5796" w:rsidSect="002104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796"/>
    <w:rsid w:val="0018785D"/>
    <w:rsid w:val="00201D31"/>
    <w:rsid w:val="002104B0"/>
    <w:rsid w:val="004D52FF"/>
    <w:rsid w:val="004D719B"/>
    <w:rsid w:val="004F68CB"/>
    <w:rsid w:val="00772EFB"/>
    <w:rsid w:val="00786B94"/>
    <w:rsid w:val="00891238"/>
    <w:rsid w:val="008A5796"/>
    <w:rsid w:val="008F26F2"/>
    <w:rsid w:val="00963AAB"/>
    <w:rsid w:val="00A51DC9"/>
    <w:rsid w:val="00B1039C"/>
    <w:rsid w:val="00E35CD7"/>
    <w:rsid w:val="00E5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9</cp:revision>
  <cp:lastPrinted>2016-09-07T13:31:00Z</cp:lastPrinted>
  <dcterms:created xsi:type="dcterms:W3CDTF">2016-09-07T13:09:00Z</dcterms:created>
  <dcterms:modified xsi:type="dcterms:W3CDTF">2017-11-24T06:58:00Z</dcterms:modified>
</cp:coreProperties>
</file>